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sz w:val="20"/>
          <w:szCs w:val="20"/>
        </w:rPr>
      </w:pPr>
      <w:r>
        <w:rPr>
          <w:rFonts w:ascii="Segoe UI" w:hAnsi="Segoe UI"/>
          <w:b/>
          <w:color w:val="00000A"/>
          <w:sz w:val="20"/>
          <w:szCs w:val="20"/>
        </w:rPr>
        <w:t>Julia M. Hoffman, MA, NLP</w:t>
      </w:r>
    </w:p>
    <w:p>
      <w:pPr>
        <w:pStyle w:val="Normal"/>
        <w:tabs>
          <w:tab w:val="left" w:pos="580" w:leader="none"/>
          <w:tab w:val="center" w:pos="4673" w:leader="none"/>
        </w:tabs>
        <w:spacing w:lineRule="auto" w:line="240" w:before="0" w:after="0"/>
        <w:contextualSpacing/>
        <w:jc w:val="center"/>
        <w:rPr>
          <w:sz w:val="20"/>
          <w:szCs w:val="20"/>
        </w:rPr>
      </w:pPr>
      <w:r>
        <w:rPr>
          <w:rFonts w:ascii="Segoe UI" w:hAnsi="Segoe UI"/>
          <w:b/>
          <w:color w:val="00000A"/>
          <w:sz w:val="20"/>
          <w:szCs w:val="20"/>
        </w:rPr>
        <w:t>Transpersonal Healer</w:t>
      </w:r>
    </w:p>
    <w:p>
      <w:pPr>
        <w:pStyle w:val="Normal"/>
        <w:tabs>
          <w:tab w:val="left" w:pos="580" w:leader="none"/>
          <w:tab w:val="center" w:pos="4673" w:leader="none"/>
        </w:tabs>
        <w:spacing w:lineRule="auto" w:line="240" w:before="0" w:after="0"/>
        <w:contextualSpacing/>
        <w:jc w:val="center"/>
        <w:rPr>
          <w:sz w:val="20"/>
          <w:szCs w:val="20"/>
        </w:rPr>
      </w:pPr>
      <w:r>
        <w:rPr>
          <w:rFonts w:ascii="Segoe UI" w:hAnsi="Segoe UI"/>
          <w:b/>
          <w:color w:val="00000A"/>
          <w:sz w:val="20"/>
          <w:szCs w:val="20"/>
        </w:rPr>
        <w:t xml:space="preserve"> </w:t>
      </w:r>
      <w:r>
        <w:rPr>
          <w:rFonts w:ascii="Segoe UI" w:hAnsi="Segoe UI"/>
          <w:b/>
          <w:color w:val="00000A"/>
          <w:sz w:val="20"/>
          <w:szCs w:val="20"/>
        </w:rPr>
        <w:t>Spiritual, Intuitive, Energy Healing Practitioner</w:t>
      </w:r>
    </w:p>
    <w:p>
      <w:pPr>
        <w:pStyle w:val="Normal"/>
        <w:spacing w:lineRule="auto" w:line="240" w:before="0" w:after="0"/>
        <w:contextualSpacing/>
        <w:jc w:val="center"/>
        <w:rPr>
          <w:sz w:val="20"/>
          <w:szCs w:val="20"/>
        </w:rPr>
      </w:pPr>
      <w:r>
        <w:rPr>
          <w:rFonts w:ascii="Segoe UI" w:hAnsi="Segoe UI"/>
          <w:b/>
          <w:color w:val="00000A"/>
          <w:sz w:val="20"/>
          <w:szCs w:val="20"/>
        </w:rPr>
        <w:t>Austin, TX 78704</w:t>
      </w:r>
    </w:p>
    <w:p>
      <w:pPr>
        <w:pStyle w:val="Normal"/>
        <w:spacing w:lineRule="auto" w:line="240" w:before="0" w:after="0"/>
        <w:ind w:firstLine="720"/>
        <w:contextualSpacing/>
        <w:jc w:val="center"/>
        <w:rPr/>
      </w:pPr>
      <w:r>
        <w:rPr>
          <w:rStyle w:val="InternetLink"/>
          <w:rFonts w:cs="Segoe UI" w:ascii="Segoe UI" w:hAnsi="Segoe UI"/>
          <w:b/>
          <w:color w:val="00000A"/>
          <w:sz w:val="20"/>
          <w:szCs w:val="20"/>
        </w:rPr>
        <w:t xml:space="preserve">512.318.3382 (cell)   </w:t>
      </w:r>
      <w:r>
        <w:rPr>
          <w:rStyle w:val="InternetLink"/>
          <w:rFonts w:cs="Segoe UI" w:ascii="Segoe UI" w:hAnsi="Segoe UI"/>
          <w:b/>
          <w:color w:val="00000A"/>
          <w:sz w:val="20"/>
          <w:szCs w:val="20"/>
          <w:u w:val="single"/>
        </w:rPr>
        <w:t>www.juliamhoffman.com</w:t>
      </w:r>
    </w:p>
    <w:p>
      <w:pPr>
        <w:pStyle w:val="Normal"/>
        <w:ind w:hanging="0"/>
        <w:jc w:val="center"/>
        <w:rPr>
          <w:sz w:val="20"/>
          <w:szCs w:val="20"/>
        </w:rPr>
      </w:pPr>
      <w:r>
        <w:rPr>
          <w:rFonts w:ascii="Comic Sans MS" w:hAnsi="Comic Sans MS"/>
          <w:sz w:val="20"/>
          <w:szCs w:val="20"/>
        </w:rPr>
        <w:t>HIPAA Notice of Privacy</w:t>
      </w:r>
    </w:p>
    <w:p>
      <w:pPr>
        <w:pStyle w:val="Normal"/>
        <w:jc w:val="center"/>
        <w:rPr>
          <w:rFonts w:ascii="Comic Sans MS" w:hAnsi="Comic Sans MS"/>
          <w:sz w:val="20"/>
        </w:rPr>
      </w:pPr>
      <w:r>
        <w:rPr>
          <w:rFonts w:ascii="Comic Sans MS" w:hAnsi="Comic Sans MS"/>
          <w:sz w:val="20"/>
        </w:rPr>
      </w:r>
    </w:p>
    <w:p>
      <w:pPr>
        <w:pStyle w:val="Normal"/>
        <w:rPr>
          <w:rFonts w:ascii="Comic Sans MS" w:hAnsi="Comic Sans MS"/>
          <w:sz w:val="20"/>
        </w:rPr>
      </w:pPr>
      <w:r>
        <w:rPr>
          <w:rFonts w:ascii="Comic Sans MS" w:hAnsi="Comic Sans MS"/>
          <w:sz w:val="18"/>
          <w:szCs w:val="18"/>
          <w:lang w:val="en-US"/>
        </w:rPr>
        <w:t>Cl</w:t>
      </w:r>
      <w:r>
        <w:rPr>
          <w:rFonts w:ascii="Comic Sans MS" w:hAnsi="Comic Sans MS"/>
          <w:sz w:val="18"/>
          <w:szCs w:val="18"/>
        </w:rPr>
        <w:t>ient Name_____________________________   Date of Birth_______________________</w:t>
      </w:r>
    </w:p>
    <w:p>
      <w:pPr>
        <w:pStyle w:val="Normal"/>
        <w:rPr>
          <w:rFonts w:ascii="Comic Sans MS" w:hAnsi="Comic Sans MS"/>
          <w:sz w:val="18"/>
          <w:szCs w:val="18"/>
        </w:rPr>
      </w:pPr>
      <w:r>
        <w:rPr>
          <w:rFonts w:ascii="Comic Sans MS" w:hAnsi="Comic Sans MS"/>
          <w:sz w:val="18"/>
          <w:szCs w:val="18"/>
        </w:rPr>
      </w:r>
    </w:p>
    <w:p>
      <w:pPr>
        <w:pStyle w:val="TextBody"/>
        <w:rPr>
          <w:rFonts w:ascii="Comic Sans MS" w:hAnsi="Comic Sans MS"/>
          <w:sz w:val="18"/>
          <w:szCs w:val="18"/>
        </w:rPr>
      </w:pPr>
      <w:r>
        <w:rPr>
          <w:sz w:val="18"/>
          <w:szCs w:val="18"/>
        </w:rPr>
        <w:t>THIS NOTICE DESCRIBES HOW YOUR PRIVATE HEALTH INFORMATION MAY BE USED AND DISCLOSED AND HOW YOU CAN GAIN ACCESS TO THIS INFORMATION.  PLEASE REVIEW IT CAREFULLY.</w:t>
      </w:r>
    </w:p>
    <w:p>
      <w:pPr>
        <w:pStyle w:val="TextBody"/>
        <w:rPr>
          <w:rFonts w:ascii="Comic Sans MS" w:hAnsi="Comic Sans MS"/>
          <w:sz w:val="18"/>
          <w:szCs w:val="18"/>
        </w:rPr>
      </w:pPr>
      <w:r>
        <w:rPr>
          <w:sz w:val="18"/>
          <w:szCs w:val="18"/>
        </w:rPr>
      </w:r>
    </w:p>
    <w:p>
      <w:pPr>
        <w:pStyle w:val="TextBody"/>
        <w:rPr>
          <w:rFonts w:ascii="Comic Sans MS" w:hAnsi="Comic Sans MS"/>
          <w:sz w:val="18"/>
          <w:szCs w:val="18"/>
        </w:rPr>
      </w:pPr>
      <w:r>
        <w:rPr>
          <w:sz w:val="18"/>
          <w:szCs w:val="18"/>
        </w:rPr>
        <w:t>Private Health Information may be used and disclosed in the following circumstances:</w:t>
      </w:r>
    </w:p>
    <w:p>
      <w:pPr>
        <w:pStyle w:val="TextBody"/>
        <w:numPr>
          <w:ilvl w:val="0"/>
          <w:numId w:val="1"/>
        </w:numPr>
        <w:rPr>
          <w:rFonts w:ascii="Comic Sans MS" w:hAnsi="Comic Sans MS"/>
          <w:sz w:val="18"/>
          <w:szCs w:val="18"/>
        </w:rPr>
      </w:pPr>
      <w:r>
        <w:rPr>
          <w:sz w:val="18"/>
          <w:szCs w:val="18"/>
        </w:rPr>
        <w:t>When required for public health issues such as workman’s compensation.</w:t>
      </w:r>
    </w:p>
    <w:p>
      <w:pPr>
        <w:pStyle w:val="TextBody"/>
        <w:numPr>
          <w:ilvl w:val="0"/>
          <w:numId w:val="1"/>
        </w:numPr>
        <w:rPr>
          <w:rFonts w:ascii="Comic Sans MS" w:hAnsi="Comic Sans MS"/>
          <w:sz w:val="18"/>
          <w:szCs w:val="18"/>
        </w:rPr>
      </w:pPr>
      <w:r>
        <w:rPr>
          <w:sz w:val="18"/>
          <w:szCs w:val="18"/>
        </w:rPr>
        <w:t>Information that is necessary in order to file insurance claims and successfully         complete all billing and collection procedures.</w:t>
      </w:r>
    </w:p>
    <w:p>
      <w:pPr>
        <w:pStyle w:val="TextBody"/>
        <w:numPr>
          <w:ilvl w:val="0"/>
          <w:numId w:val="1"/>
        </w:numPr>
        <w:rPr>
          <w:rFonts w:ascii="Comic Sans MS" w:hAnsi="Comic Sans MS"/>
          <w:sz w:val="18"/>
          <w:szCs w:val="18"/>
        </w:rPr>
      </w:pPr>
      <w:r>
        <w:rPr>
          <w:sz w:val="18"/>
          <w:szCs w:val="18"/>
        </w:rPr>
        <w:t>When required by any state or federal law, including abuse and neglect.</w:t>
      </w:r>
    </w:p>
    <w:p>
      <w:pPr>
        <w:pStyle w:val="TextBody"/>
        <w:numPr>
          <w:ilvl w:val="0"/>
          <w:numId w:val="1"/>
        </w:numPr>
        <w:rPr>
          <w:rFonts w:ascii="Comic Sans MS" w:hAnsi="Comic Sans MS"/>
          <w:sz w:val="18"/>
          <w:szCs w:val="18"/>
        </w:rPr>
      </w:pPr>
      <w:r>
        <w:rPr>
          <w:sz w:val="18"/>
          <w:szCs w:val="18"/>
        </w:rPr>
        <w:t>When required for any specialized government or military functions including active personnel, reservist, veterans, and discharged members of the military service.  Also, for any person confined to a correctional institution or under any law enforcement supervision.</w:t>
      </w:r>
    </w:p>
    <w:p>
      <w:pPr>
        <w:pStyle w:val="TextBody"/>
        <w:numPr>
          <w:ilvl w:val="0"/>
          <w:numId w:val="1"/>
        </w:numPr>
        <w:rPr>
          <w:rFonts w:ascii="Comic Sans MS" w:hAnsi="Comic Sans MS"/>
          <w:sz w:val="18"/>
          <w:szCs w:val="18"/>
        </w:rPr>
      </w:pPr>
      <w:r>
        <w:rPr>
          <w:sz w:val="18"/>
          <w:szCs w:val="18"/>
        </w:rPr>
        <w:t>When used for any clerical purposes and necessary chart audits.</w:t>
      </w:r>
    </w:p>
    <w:p>
      <w:pPr>
        <w:pStyle w:val="TextBody"/>
        <w:rPr>
          <w:rFonts w:ascii="Comic Sans MS" w:hAnsi="Comic Sans MS"/>
          <w:sz w:val="18"/>
          <w:szCs w:val="18"/>
        </w:rPr>
      </w:pPr>
      <w:r>
        <w:rPr>
          <w:sz w:val="18"/>
          <w:szCs w:val="18"/>
        </w:rPr>
      </w:r>
    </w:p>
    <w:p>
      <w:pPr>
        <w:pStyle w:val="TextBody"/>
        <w:rPr>
          <w:rFonts w:ascii="Comic Sans MS" w:hAnsi="Comic Sans MS"/>
          <w:sz w:val="18"/>
          <w:szCs w:val="18"/>
        </w:rPr>
      </w:pPr>
      <w:r>
        <w:rPr>
          <w:sz w:val="18"/>
          <w:szCs w:val="18"/>
        </w:rPr>
        <w:t xml:space="preserve">You as the </w:t>
      </w:r>
      <w:r>
        <w:rPr>
          <w:sz w:val="18"/>
          <w:szCs w:val="18"/>
          <w:lang w:val="en-US"/>
        </w:rPr>
        <w:t>client</w:t>
      </w:r>
      <w:r>
        <w:rPr>
          <w:sz w:val="18"/>
          <w:szCs w:val="18"/>
        </w:rPr>
        <w:t xml:space="preserve"> have rights to your private Health Information, including,</w:t>
      </w:r>
    </w:p>
    <w:p>
      <w:pPr>
        <w:pStyle w:val="TextBody"/>
        <w:numPr>
          <w:ilvl w:val="0"/>
          <w:numId w:val="2"/>
        </w:numPr>
        <w:rPr>
          <w:rFonts w:ascii="Comic Sans MS" w:hAnsi="Comic Sans MS"/>
          <w:sz w:val="18"/>
          <w:szCs w:val="18"/>
        </w:rPr>
      </w:pPr>
      <w:r>
        <w:rPr>
          <w:sz w:val="18"/>
          <w:szCs w:val="18"/>
        </w:rPr>
        <w:t>The right to review your records or receive a copy of your records at any time by signing a written release.  However, under certain rare circumstances your request can be denied.  If needed, interpretation of the records will be provided. Requests for records will be honored within 30-60 days.</w:t>
      </w:r>
    </w:p>
    <w:p>
      <w:pPr>
        <w:pStyle w:val="TextBody"/>
        <w:numPr>
          <w:ilvl w:val="0"/>
          <w:numId w:val="2"/>
        </w:numPr>
        <w:tabs>
          <w:tab w:val="left" w:pos="1080" w:leader="none"/>
        </w:tabs>
        <w:rPr>
          <w:rFonts w:ascii="Comic Sans MS" w:hAnsi="Comic Sans MS"/>
          <w:sz w:val="18"/>
          <w:szCs w:val="18"/>
        </w:rPr>
      </w:pPr>
      <w:r>
        <w:rPr>
          <w:sz w:val="18"/>
          <w:szCs w:val="18"/>
        </w:rPr>
        <w:t xml:space="preserve">The right to request information of any party that has requested information pertaining to your private health information. </w:t>
      </w:r>
    </w:p>
    <w:p>
      <w:pPr>
        <w:pStyle w:val="TextBody"/>
        <w:numPr>
          <w:ilvl w:val="0"/>
          <w:numId w:val="2"/>
        </w:numPr>
        <w:tabs>
          <w:tab w:val="left" w:pos="1080" w:leader="none"/>
        </w:tabs>
        <w:rPr>
          <w:rFonts w:ascii="Comic Sans MS" w:hAnsi="Comic Sans MS"/>
          <w:sz w:val="18"/>
          <w:szCs w:val="18"/>
        </w:rPr>
      </w:pPr>
      <w:r>
        <w:rPr>
          <w:sz w:val="18"/>
          <w:szCs w:val="18"/>
        </w:rPr>
        <w:t>The right to receive confidential information regarding your private health information.</w:t>
      </w:r>
    </w:p>
    <w:p>
      <w:pPr>
        <w:pStyle w:val="TextBody"/>
        <w:numPr>
          <w:ilvl w:val="0"/>
          <w:numId w:val="2"/>
        </w:numPr>
        <w:tabs>
          <w:tab w:val="left" w:pos="1080" w:leader="none"/>
        </w:tabs>
        <w:rPr>
          <w:rFonts w:ascii="Comic Sans MS" w:hAnsi="Comic Sans MS"/>
          <w:sz w:val="18"/>
          <w:szCs w:val="18"/>
        </w:rPr>
      </w:pPr>
      <w:r>
        <w:rPr>
          <w:sz w:val="18"/>
          <w:szCs w:val="18"/>
        </w:rPr>
        <w:t>The right to revoke this consent in writing, however, this will not affect any information already disclosed.</w:t>
      </w:r>
    </w:p>
    <w:p>
      <w:pPr>
        <w:pStyle w:val="TextBody"/>
        <w:tabs>
          <w:tab w:val="left" w:pos="1080" w:leader="none"/>
        </w:tabs>
        <w:rPr>
          <w:rFonts w:ascii="Comic Sans MS" w:hAnsi="Comic Sans MS"/>
          <w:sz w:val="18"/>
          <w:szCs w:val="18"/>
        </w:rPr>
      </w:pPr>
      <w:r>
        <w:rPr>
          <w:sz w:val="18"/>
          <w:szCs w:val="18"/>
        </w:rPr>
        <w:t>I, as a private practitioner have the responsibility to:</w:t>
      </w:r>
    </w:p>
    <w:p>
      <w:pPr>
        <w:pStyle w:val="TextBody"/>
        <w:numPr>
          <w:ilvl w:val="0"/>
          <w:numId w:val="3"/>
        </w:numPr>
        <w:rPr>
          <w:rFonts w:ascii="Comic Sans MS" w:hAnsi="Comic Sans MS"/>
          <w:sz w:val="18"/>
          <w:szCs w:val="18"/>
        </w:rPr>
      </w:pPr>
      <w:r>
        <w:rPr>
          <w:sz w:val="18"/>
          <w:szCs w:val="18"/>
        </w:rPr>
        <w:t xml:space="preserve">Make each </w:t>
      </w:r>
      <w:r>
        <w:rPr>
          <w:sz w:val="18"/>
          <w:szCs w:val="18"/>
          <w:lang w:val="en-US"/>
        </w:rPr>
        <w:t>client</w:t>
      </w:r>
      <w:r>
        <w:rPr>
          <w:sz w:val="18"/>
          <w:szCs w:val="18"/>
        </w:rPr>
        <w:t xml:space="preserve"> aware of the Privacy Notice.</w:t>
      </w:r>
    </w:p>
    <w:p>
      <w:pPr>
        <w:pStyle w:val="TextBody"/>
        <w:numPr>
          <w:ilvl w:val="0"/>
          <w:numId w:val="3"/>
        </w:numPr>
        <w:tabs>
          <w:tab w:val="left" w:pos="1080" w:leader="none"/>
        </w:tabs>
        <w:rPr>
          <w:rFonts w:ascii="Comic Sans MS" w:hAnsi="Comic Sans MS"/>
          <w:sz w:val="18"/>
          <w:szCs w:val="18"/>
        </w:rPr>
      </w:pPr>
      <w:r>
        <w:rPr>
          <w:sz w:val="18"/>
          <w:szCs w:val="18"/>
        </w:rPr>
        <w:t>At any time make the necessary changes to Privacy Notice that are required by law.</w:t>
      </w:r>
    </w:p>
    <w:p>
      <w:pPr>
        <w:pStyle w:val="TextBody"/>
        <w:tabs>
          <w:tab w:val="left" w:pos="1080" w:leader="none"/>
        </w:tabs>
        <w:rPr>
          <w:rFonts w:ascii="Comic Sans MS" w:hAnsi="Comic Sans MS"/>
          <w:sz w:val="18"/>
          <w:szCs w:val="18"/>
        </w:rPr>
      </w:pPr>
      <w:r>
        <w:rPr>
          <w:sz w:val="18"/>
          <w:szCs w:val="18"/>
        </w:rPr>
      </w:r>
    </w:p>
    <w:p>
      <w:pPr>
        <w:pStyle w:val="TextBody"/>
        <w:tabs>
          <w:tab w:val="left" w:pos="1080" w:leader="none"/>
        </w:tabs>
        <w:rPr>
          <w:rFonts w:ascii="Comic Sans MS" w:hAnsi="Comic Sans MS"/>
          <w:sz w:val="18"/>
          <w:szCs w:val="18"/>
        </w:rPr>
      </w:pPr>
      <w:r>
        <w:rPr>
          <w:sz w:val="18"/>
          <w:szCs w:val="18"/>
        </w:rPr>
        <w:t xml:space="preserve">If you as the </w:t>
      </w:r>
      <w:r>
        <w:rPr>
          <w:sz w:val="18"/>
          <w:szCs w:val="18"/>
          <w:lang w:val="en-US"/>
        </w:rPr>
        <w:t>client</w:t>
      </w:r>
      <w:r>
        <w:rPr>
          <w:sz w:val="18"/>
          <w:szCs w:val="18"/>
        </w:rPr>
        <w:t xml:space="preserve"> feel your privacy has been violated you have the right to complain by filing a written complaint with the Secretary of Health and Human Services in Washington, D.C.  </w:t>
      </w:r>
    </w:p>
    <w:p>
      <w:pPr>
        <w:pStyle w:val="TextBody"/>
        <w:tabs>
          <w:tab w:val="left" w:pos="1080" w:leader="none"/>
        </w:tabs>
        <w:rPr>
          <w:rFonts w:ascii="Comic Sans MS" w:hAnsi="Comic Sans MS"/>
          <w:sz w:val="18"/>
          <w:szCs w:val="18"/>
        </w:rPr>
      </w:pPr>
      <w:r>
        <w:rPr>
          <w:sz w:val="18"/>
          <w:szCs w:val="18"/>
        </w:rPr>
      </w:r>
    </w:p>
    <w:p>
      <w:pPr>
        <w:pStyle w:val="TextBody"/>
        <w:pBdr>
          <w:bottom w:val="single" w:sz="12" w:space="1" w:color="00000A"/>
        </w:pBdr>
        <w:tabs>
          <w:tab w:val="left" w:pos="1080" w:leader="none"/>
        </w:tabs>
        <w:rPr>
          <w:rFonts w:ascii="Comic Sans MS" w:hAnsi="Comic Sans MS"/>
          <w:sz w:val="18"/>
          <w:szCs w:val="18"/>
        </w:rPr>
      </w:pPr>
      <w:r>
        <w:rPr>
          <w:sz w:val="18"/>
          <w:szCs w:val="18"/>
        </w:rPr>
        <w:t>I__________________________, hereby authorize Julia M. Hoffman, MA to release private health information on my behalf to the following person(s):  ___________________________________</w:t>
      </w:r>
    </w:p>
    <w:p>
      <w:pPr>
        <w:pStyle w:val="TextBody"/>
        <w:pBdr>
          <w:bottom w:val="single" w:sz="12" w:space="1" w:color="00000A"/>
        </w:pBdr>
        <w:tabs>
          <w:tab w:val="left" w:pos="1080" w:leader="none"/>
        </w:tabs>
        <w:rPr>
          <w:rFonts w:ascii="Comic Sans MS" w:hAnsi="Comic Sans MS"/>
          <w:sz w:val="18"/>
          <w:szCs w:val="18"/>
        </w:rPr>
      </w:pPr>
      <w:r>
        <w:rPr>
          <w:sz w:val="18"/>
          <w:szCs w:val="18"/>
        </w:rPr>
      </w:r>
    </w:p>
    <w:p>
      <w:pPr>
        <w:pStyle w:val="TextBody"/>
        <w:tabs>
          <w:tab w:val="left" w:pos="1080" w:leader="none"/>
        </w:tabs>
        <w:rPr>
          <w:rFonts w:ascii="Comic Sans MS" w:hAnsi="Comic Sans MS"/>
          <w:sz w:val="18"/>
          <w:szCs w:val="18"/>
        </w:rPr>
      </w:pPr>
      <w:r>
        <w:rPr>
          <w:sz w:val="18"/>
          <w:szCs w:val="18"/>
        </w:rPr>
      </w:r>
    </w:p>
    <w:p>
      <w:pPr>
        <w:pStyle w:val="TextBody"/>
        <w:tabs>
          <w:tab w:val="left" w:pos="1080" w:leader="none"/>
        </w:tabs>
        <w:rPr>
          <w:rFonts w:ascii="Comic Sans MS" w:hAnsi="Comic Sans MS"/>
          <w:sz w:val="18"/>
          <w:szCs w:val="18"/>
        </w:rPr>
      </w:pPr>
      <w:r>
        <w:rPr>
          <w:sz w:val="18"/>
          <w:szCs w:val="18"/>
        </w:rPr>
        <w:t>______________________________________          __________________________________</w:t>
      </w:r>
    </w:p>
    <w:p>
      <w:pPr>
        <w:pStyle w:val="TextBody"/>
        <w:tabs>
          <w:tab w:val="left" w:pos="1080" w:leader="none"/>
        </w:tabs>
        <w:rPr>
          <w:rFonts w:ascii="Comic Sans MS" w:hAnsi="Comic Sans MS"/>
          <w:sz w:val="18"/>
          <w:szCs w:val="18"/>
        </w:rPr>
      </w:pPr>
      <w:r>
        <w:rPr>
          <w:sz w:val="18"/>
          <w:szCs w:val="18"/>
          <w:lang w:val="en-US"/>
        </w:rPr>
        <w:t>Client</w:t>
      </w:r>
      <w:r>
        <w:rPr>
          <w:sz w:val="18"/>
          <w:szCs w:val="18"/>
        </w:rPr>
        <w:t>/Legal Guardian Signature</w:t>
        <w:tab/>
        <w:tab/>
        <w:tab/>
      </w:r>
      <w:r>
        <w:rPr>
          <w:sz w:val="18"/>
          <w:szCs w:val="18"/>
          <w:lang w:val="en-US"/>
        </w:rPr>
        <w:tab/>
      </w:r>
      <w:r>
        <w:rPr>
          <w:sz w:val="18"/>
          <w:szCs w:val="18"/>
        </w:rPr>
        <w:t>Date</w:t>
      </w:r>
    </w:p>
    <w:p>
      <w:pPr>
        <w:pStyle w:val="TextBody"/>
        <w:tabs>
          <w:tab w:val="left" w:pos="1080" w:leader="none"/>
        </w:tabs>
        <w:rPr>
          <w:rFonts w:ascii="Comic Sans MS" w:hAnsi="Comic Sans MS"/>
          <w:sz w:val="18"/>
          <w:szCs w:val="18"/>
        </w:rPr>
      </w:pPr>
      <w:r>
        <w:rPr>
          <w:sz w:val="18"/>
          <w:szCs w:val="18"/>
        </w:rPr>
        <w:t xml:space="preserve">______________________________________    </w:t>
        <w:tab/>
        <w:t>__________________________________</w:t>
      </w:r>
    </w:p>
    <w:p>
      <w:pPr>
        <w:pStyle w:val="TextBody"/>
        <w:tabs>
          <w:tab w:val="left" w:pos="1080" w:leader="none"/>
        </w:tabs>
        <w:rPr>
          <w:rFonts w:ascii="Comic Sans MS" w:hAnsi="Comic Sans MS"/>
          <w:sz w:val="18"/>
          <w:szCs w:val="18"/>
        </w:rPr>
      </w:pPr>
      <w:r>
        <w:rPr>
          <w:sz w:val="18"/>
          <w:szCs w:val="18"/>
          <w:lang w:val="en-US"/>
        </w:rPr>
        <w:t>Client</w:t>
      </w:r>
      <w:r>
        <w:rPr>
          <w:sz w:val="18"/>
          <w:szCs w:val="18"/>
        </w:rPr>
        <w:t>/Legal Guardian Signature</w:t>
        <w:tab/>
        <w:tab/>
        <w:tab/>
        <w:tab/>
        <w:t>Date</w:t>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sz w:val="18"/>
          <w:szCs w:val="18"/>
        </w:rPr>
      </w:pPr>
      <w:r>
        <w:rPr>
          <w:rFonts w:ascii="Comic Sans MS" w:hAnsi="Comic Sans MS"/>
          <w:sz w:val="18"/>
          <w:szCs w:val="18"/>
        </w:rPr>
      </w:r>
    </w:p>
    <w:p>
      <w:pPr>
        <w:pStyle w:val="Normal"/>
        <w:jc w:val="center"/>
        <w:rPr>
          <w:rFonts w:ascii="Comic Sans MS" w:hAnsi="Comic Sans MS"/>
          <w:b/>
          <w:b/>
        </w:rPr>
      </w:pPr>
      <w:r>
        <w:rPr>
          <w:rFonts w:ascii="Comic Sans MS" w:hAnsi="Comic Sans MS"/>
          <w:b/>
          <w:sz w:val="18"/>
          <w:szCs w:val="18"/>
        </w:rPr>
        <w:t>Julia M. Hoffman, MA</w:t>
      </w:r>
    </w:p>
    <w:p>
      <w:pPr>
        <w:pStyle w:val="Normal"/>
        <w:jc w:val="center"/>
        <w:rPr>
          <w:rFonts w:ascii="Comic Sans MS" w:hAnsi="Comic Sans MS"/>
          <w:b/>
          <w:b/>
          <w:sz w:val="18"/>
          <w:szCs w:val="18"/>
        </w:rPr>
      </w:pPr>
      <w:r>
        <w:rPr>
          <w:rFonts w:ascii="Comic Sans MS" w:hAnsi="Comic Sans MS"/>
          <w:b/>
          <w:sz w:val="18"/>
          <w:szCs w:val="18"/>
        </w:rPr>
      </w:r>
    </w:p>
    <w:p>
      <w:pPr>
        <w:pStyle w:val="Normal"/>
        <w:jc w:val="center"/>
        <w:rPr>
          <w:rFonts w:ascii="Comic Sans MS" w:hAnsi="Comic Sans MS"/>
          <w:b/>
          <w:b/>
        </w:rPr>
      </w:pPr>
      <w:r>
        <w:rPr>
          <w:rFonts w:ascii="Comic Sans MS" w:hAnsi="Comic Sans MS"/>
          <w:b/>
          <w:sz w:val="18"/>
          <w:szCs w:val="18"/>
        </w:rPr>
        <w:t>CONSENT TO THE USE AND DISCLOSURE OF HEALTH INFORMATION FOR TREATMENT, PAYMENT, &amp; OPERATION</w:t>
      </w:r>
    </w:p>
    <w:p>
      <w:pPr>
        <w:pStyle w:val="Normal"/>
        <w:jc w:val="center"/>
        <w:rPr>
          <w:rFonts w:ascii="Comic Sans MS" w:hAnsi="Comic Sans MS"/>
          <w:b/>
          <w:b/>
          <w:sz w:val="18"/>
          <w:szCs w:val="18"/>
        </w:rPr>
      </w:pPr>
      <w:r>
        <w:rPr>
          <w:rFonts w:ascii="Comic Sans MS" w:hAnsi="Comic Sans MS"/>
          <w:b/>
          <w:sz w:val="18"/>
          <w:szCs w:val="18"/>
        </w:rPr>
      </w:r>
    </w:p>
    <w:p>
      <w:pPr>
        <w:pStyle w:val="TextBody"/>
        <w:rPr>
          <w:sz w:val="20"/>
        </w:rPr>
      </w:pPr>
      <w:r>
        <w:rPr>
          <w:sz w:val="18"/>
          <w:szCs w:val="18"/>
        </w:rPr>
        <w:t>I understand that as part of my healthcare, Julia M. Hoffman originates and maintains health records describing my health history, symptoms, examination and test results, diagnoses, treatment, and any plans for future care or treatment.  I understand that this information serves as:</w:t>
      </w:r>
    </w:p>
    <w:p>
      <w:pPr>
        <w:pStyle w:val="TextBody"/>
        <w:numPr>
          <w:ilvl w:val="0"/>
          <w:numId w:val="4"/>
        </w:numPr>
        <w:ind w:left="1080" w:hanging="360"/>
        <w:rPr>
          <w:sz w:val="20"/>
        </w:rPr>
      </w:pPr>
      <w:r>
        <w:rPr>
          <w:sz w:val="18"/>
          <w:szCs w:val="18"/>
        </w:rPr>
        <w:t>A basis for planning my care and treatment.</w:t>
      </w:r>
    </w:p>
    <w:p>
      <w:pPr>
        <w:pStyle w:val="TextBody"/>
        <w:numPr>
          <w:ilvl w:val="0"/>
          <w:numId w:val="4"/>
        </w:numPr>
        <w:ind w:left="1080" w:hanging="360"/>
        <w:rPr>
          <w:sz w:val="20"/>
        </w:rPr>
      </w:pPr>
      <w:r>
        <w:rPr>
          <w:sz w:val="18"/>
          <w:szCs w:val="18"/>
        </w:rPr>
        <w:t>A means for communication among health professionals who contribute to my care.</w:t>
      </w:r>
    </w:p>
    <w:p>
      <w:pPr>
        <w:pStyle w:val="TextBody"/>
        <w:numPr>
          <w:ilvl w:val="0"/>
          <w:numId w:val="4"/>
        </w:numPr>
        <w:ind w:left="1080" w:hanging="360"/>
        <w:rPr>
          <w:sz w:val="20"/>
        </w:rPr>
      </w:pPr>
      <w:r>
        <w:rPr>
          <w:sz w:val="18"/>
          <w:szCs w:val="18"/>
        </w:rPr>
        <w:t>A source of information for applying my diagnosis information to my bill.</w:t>
      </w:r>
    </w:p>
    <w:p>
      <w:pPr>
        <w:pStyle w:val="TextBody"/>
        <w:numPr>
          <w:ilvl w:val="0"/>
          <w:numId w:val="4"/>
        </w:numPr>
        <w:ind w:left="1080" w:hanging="360"/>
        <w:rPr>
          <w:sz w:val="20"/>
        </w:rPr>
      </w:pPr>
      <w:r>
        <w:rPr>
          <w:sz w:val="18"/>
          <w:szCs w:val="18"/>
        </w:rPr>
        <w:t>A means by which a third-party payer can verify that services billed were provided.</w:t>
      </w:r>
    </w:p>
    <w:p>
      <w:pPr>
        <w:pStyle w:val="TextBody"/>
        <w:numPr>
          <w:ilvl w:val="0"/>
          <w:numId w:val="4"/>
        </w:numPr>
        <w:ind w:left="1080" w:hanging="360"/>
        <w:rPr>
          <w:sz w:val="20"/>
        </w:rPr>
      </w:pPr>
      <w:r>
        <w:rPr>
          <w:sz w:val="18"/>
          <w:szCs w:val="18"/>
        </w:rPr>
        <w:t>A tool for routine operations such as assessing quality of care.</w:t>
      </w:r>
    </w:p>
    <w:p>
      <w:pPr>
        <w:pStyle w:val="TextBody"/>
        <w:rPr>
          <w:rFonts w:ascii="Comic Sans MS" w:hAnsi="Comic Sans MS"/>
          <w:sz w:val="18"/>
          <w:szCs w:val="18"/>
        </w:rPr>
      </w:pPr>
      <w:r>
        <w:rPr>
          <w:sz w:val="18"/>
          <w:szCs w:val="18"/>
        </w:rPr>
      </w:r>
    </w:p>
    <w:p>
      <w:pPr>
        <w:pStyle w:val="TextBody"/>
        <w:jc w:val="both"/>
        <w:rPr>
          <w:sz w:val="20"/>
        </w:rPr>
      </w:pPr>
      <w:r>
        <w:rPr>
          <w:sz w:val="18"/>
          <w:szCs w:val="18"/>
        </w:rPr>
        <w:t xml:space="preserve">I understand and have been provided with a </w:t>
      </w:r>
      <w:r>
        <w:rPr>
          <w:i/>
          <w:sz w:val="18"/>
          <w:szCs w:val="18"/>
        </w:rPr>
        <w:t xml:space="preserve">HIPAA Notice of Privacy </w:t>
      </w:r>
      <w:r>
        <w:rPr>
          <w:sz w:val="18"/>
          <w:szCs w:val="18"/>
        </w:rPr>
        <w:t>that provides a more complete description of information uses and disclosures.  I understand that I have the right to review the notice prior to signing this consent.  I understand that Julia M. Hoffman reserves the right to change her notice and practices and prior to implementation will mail a copy of any revised notice to the address I have provided.  I understand that my health information will not be used for directory purposes.  I understand that I have the right to request restrictions as to how my health information may be used or disclosed to carry out treatment or payment.  I understand that I may revoke this consent in writing, except to the extent that Julia M. Hoffman has already taken action in reliance thereon.</w:t>
      </w:r>
    </w:p>
    <w:p>
      <w:pPr>
        <w:pStyle w:val="TextBody"/>
        <w:jc w:val="both"/>
        <w:rPr>
          <w:rFonts w:ascii="Comic Sans MS" w:hAnsi="Comic Sans MS"/>
          <w:sz w:val="18"/>
          <w:szCs w:val="18"/>
        </w:rPr>
      </w:pPr>
      <w:r>
        <w:rPr>
          <w:sz w:val="18"/>
          <w:szCs w:val="18"/>
        </w:rPr>
      </w:r>
    </w:p>
    <w:p>
      <w:pPr>
        <w:pStyle w:val="TextBody"/>
        <w:spacing w:before="0" w:after="0"/>
        <w:contextualSpacing/>
        <w:rPr>
          <w:b w:val="false"/>
          <w:b w:val="false"/>
          <w:sz w:val="20"/>
        </w:rPr>
      </w:pPr>
      <w:r>
        <w:rPr>
          <w:b w:val="false"/>
          <w:sz w:val="18"/>
          <w:szCs w:val="18"/>
        </w:rPr>
        <w:t>___</w:t>
        <w:tab/>
        <w:t>I request the following restrictions to the use or disclosure of my health information.</w:t>
      </w:r>
    </w:p>
    <w:p>
      <w:pPr>
        <w:pStyle w:val="TextBody"/>
        <w:spacing w:before="0" w:after="0"/>
        <w:contextualSpacing/>
        <w:rPr>
          <w:rFonts w:ascii="Comic Sans MS" w:hAnsi="Comic Sans MS"/>
          <w:sz w:val="18"/>
          <w:szCs w:val="18"/>
        </w:rPr>
      </w:pPr>
      <w:r>
        <w:rPr>
          <w:b w:val="false"/>
          <w:sz w:val="18"/>
          <w:szCs w:val="18"/>
        </w:rPr>
        <w:t>__________________________________________________________________________</w:t>
        <w:br/>
        <w:t>__________________________________________________________________________</w:t>
      </w:r>
    </w:p>
    <w:p>
      <w:pPr>
        <w:pStyle w:val="TextBody"/>
        <w:rPr>
          <w:b w:val="false"/>
          <w:b w:val="false"/>
        </w:rPr>
      </w:pPr>
      <w:r>
        <w:rPr>
          <w:b w:val="false"/>
        </w:rPr>
      </w:r>
    </w:p>
    <w:p>
      <w:pPr>
        <w:pStyle w:val="TextBody"/>
        <w:rPr>
          <w:rFonts w:ascii="Comic Sans MS" w:hAnsi="Comic Sans MS"/>
          <w:sz w:val="18"/>
          <w:szCs w:val="18"/>
        </w:rPr>
      </w:pPr>
      <w:r>
        <w:rPr>
          <w:b w:val="false"/>
          <w:sz w:val="18"/>
          <w:szCs w:val="18"/>
        </w:rPr>
        <w:t xml:space="preserve">_______________________________________     </w:t>
      </w:r>
      <w:r>
        <w:rPr>
          <w:b w:val="false"/>
          <w:sz w:val="18"/>
          <w:szCs w:val="18"/>
          <w:lang w:val="en-US"/>
        </w:rPr>
        <w:tab/>
      </w:r>
      <w:r>
        <w:rPr>
          <w:b w:val="false"/>
          <w:sz w:val="18"/>
          <w:szCs w:val="18"/>
        </w:rPr>
        <w:t>_______________________</w:t>
      </w:r>
    </w:p>
    <w:p>
      <w:pPr>
        <w:pStyle w:val="TextBody"/>
        <w:rPr>
          <w:b w:val="false"/>
          <w:b w:val="false"/>
          <w:sz w:val="20"/>
        </w:rPr>
      </w:pPr>
      <w:r>
        <w:rPr>
          <w:b w:val="false"/>
          <w:sz w:val="18"/>
          <w:szCs w:val="18"/>
          <w:lang w:val="en-US"/>
        </w:rPr>
        <w:t>Client</w:t>
      </w:r>
      <w:r>
        <w:rPr>
          <w:b w:val="false"/>
          <w:sz w:val="18"/>
          <w:szCs w:val="18"/>
        </w:rPr>
        <w:t>/Legal Guardian Signature</w:t>
        <w:tab/>
        <w:tab/>
        <w:tab/>
      </w:r>
      <w:r>
        <w:rPr>
          <w:b w:val="false"/>
          <w:sz w:val="18"/>
          <w:szCs w:val="18"/>
          <w:lang w:val="en-US"/>
        </w:rPr>
        <w:tab/>
      </w:r>
      <w:r>
        <w:rPr>
          <w:b w:val="false"/>
          <w:sz w:val="18"/>
          <w:szCs w:val="18"/>
        </w:rPr>
        <w:t>Date</w:t>
      </w:r>
    </w:p>
    <w:p>
      <w:pPr>
        <w:pStyle w:val="TextBody"/>
        <w:rPr>
          <w:b w:val="false"/>
          <w:b w:val="false"/>
        </w:rPr>
      </w:pPr>
      <w:r>
        <w:rPr>
          <w:b w:val="false"/>
        </w:rPr>
      </w:r>
    </w:p>
    <w:p>
      <w:pPr>
        <w:pStyle w:val="TextBody"/>
        <w:rPr>
          <w:rFonts w:ascii="Comic Sans MS" w:hAnsi="Comic Sans MS"/>
          <w:sz w:val="18"/>
          <w:szCs w:val="18"/>
        </w:rPr>
      </w:pPr>
      <w:r>
        <w:rPr>
          <w:b w:val="false"/>
          <w:sz w:val="18"/>
          <w:szCs w:val="18"/>
        </w:rPr>
        <w:t>______________________________________</w:t>
      </w:r>
      <w:r>
        <w:rPr>
          <w:b w:val="false"/>
          <w:sz w:val="18"/>
          <w:szCs w:val="18"/>
          <w:lang w:val="en-US"/>
        </w:rPr>
        <w:tab/>
        <w:tab/>
      </w:r>
      <w:r>
        <w:rPr>
          <w:b w:val="false"/>
          <w:sz w:val="18"/>
          <w:szCs w:val="18"/>
        </w:rPr>
        <w:t>_______________________</w:t>
      </w:r>
      <w:bookmarkStart w:id="0" w:name="_GoBack"/>
      <w:bookmarkEnd w:id="0"/>
      <w:r>
        <w:rPr>
          <w:b w:val="false"/>
          <w:sz w:val="18"/>
          <w:szCs w:val="18"/>
          <w:lang w:val="en-US"/>
        </w:rPr>
        <w:tab/>
      </w:r>
    </w:p>
    <w:p>
      <w:pPr>
        <w:pStyle w:val="TextBody"/>
        <w:rPr>
          <w:rFonts w:ascii="Comic Sans MS" w:hAnsi="Comic Sans MS"/>
          <w:sz w:val="18"/>
          <w:szCs w:val="18"/>
        </w:rPr>
      </w:pPr>
      <w:r>
        <w:rPr>
          <w:b w:val="false"/>
          <w:sz w:val="18"/>
          <w:szCs w:val="18"/>
          <w:lang w:val="en-US"/>
        </w:rPr>
        <w:t>Client</w:t>
      </w:r>
      <w:r>
        <w:rPr>
          <w:b w:val="false"/>
          <w:sz w:val="18"/>
          <w:szCs w:val="18"/>
        </w:rPr>
        <w:t>/Legal Guardian Signature</w:t>
        <w:tab/>
        <w:tab/>
        <w:tab/>
        <w:tab/>
        <w:t>Date</w:t>
      </w:r>
      <w:r>
        <w:br w:type="page"/>
      </w:r>
    </w:p>
    <w:p>
      <w:pPr>
        <w:pStyle w:val="Normal"/>
        <w:jc w:val="center"/>
        <w:rPr>
          <w:rFonts w:ascii="Comic Sans MS" w:hAnsi="Comic Sans MS"/>
          <w:b/>
          <w:b/>
        </w:rPr>
      </w:pPr>
      <w:r>
        <w:rPr>
          <w:rFonts w:ascii="Comic Sans MS" w:hAnsi="Comic Sans MS"/>
          <w:b/>
          <w:sz w:val="18"/>
          <w:szCs w:val="18"/>
        </w:rPr>
        <w:t>Julia M. Hoffman, MA</w:t>
      </w:r>
    </w:p>
    <w:p>
      <w:pPr>
        <w:pStyle w:val="Heading1"/>
        <w:rPr>
          <w:rFonts w:ascii="Comic Sans MS" w:hAnsi="Comic Sans MS"/>
          <w:sz w:val="18"/>
          <w:szCs w:val="18"/>
        </w:rPr>
      </w:pPr>
      <w:r>
        <w:rPr>
          <w:sz w:val="18"/>
          <w:szCs w:val="18"/>
        </w:rPr>
        <w:t>Consent to E-Mail</w:t>
      </w:r>
    </w:p>
    <w:p>
      <w:pPr>
        <w:pStyle w:val="Normal"/>
        <w:jc w:val="center"/>
        <w:rPr>
          <w:rFonts w:ascii="Comic Sans MS" w:hAnsi="Comic Sans MS"/>
          <w:b/>
          <w:b/>
          <w:sz w:val="18"/>
          <w:szCs w:val="18"/>
        </w:rPr>
      </w:pPr>
      <w:r>
        <w:rPr>
          <w:rFonts w:ascii="Comic Sans MS" w:hAnsi="Comic Sans MS"/>
          <w:b/>
          <w:sz w:val="18"/>
          <w:szCs w:val="18"/>
        </w:rPr>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rPr>
      </w:pPr>
      <w:r>
        <w:rPr>
          <w:rFonts w:ascii="Comic Sans MS" w:hAnsi="Comic Sans MS"/>
          <w:sz w:val="18"/>
          <w:szCs w:val="18"/>
        </w:rPr>
        <w:t>In order to comply with HIPAA law, I am required to inform you that while my computer is password protected, my E-mail is not considered to be secure.</w:t>
      </w:r>
    </w:p>
    <w:p>
      <w:pPr>
        <w:pStyle w:val="Normal"/>
        <w:rPr>
          <w:rFonts w:ascii="Comic Sans MS" w:hAnsi="Comic Sans MS"/>
        </w:rPr>
      </w:pPr>
      <w:r>
        <w:rPr>
          <w:rFonts w:ascii="Comic Sans MS" w:hAnsi="Comic Sans MS"/>
          <w:sz w:val="18"/>
          <w:szCs w:val="18"/>
        </w:rPr>
        <w:t>If you would like to communicate with me via my E-mail, you are required to provide informed consent.</w:t>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rPr>
      </w:pPr>
      <w:r>
        <w:rPr>
          <w:rFonts w:ascii="Comic Sans MS" w:hAnsi="Comic Sans MS"/>
          <w:sz w:val="18"/>
          <w:szCs w:val="18"/>
        </w:rPr>
        <w:t xml:space="preserve">I understand that my E-mail communications with </w:t>
      </w:r>
      <w:r>
        <w:rPr>
          <w:rFonts w:ascii="Comic Sans MS" w:hAnsi="Comic Sans MS"/>
          <w:sz w:val="18"/>
          <w:szCs w:val="18"/>
          <w:lang w:val="en-US"/>
        </w:rPr>
        <w:t>Julia M. Hoffman, MA</w:t>
      </w:r>
      <w:r>
        <w:rPr>
          <w:rFonts w:ascii="Comic Sans MS" w:hAnsi="Comic Sans MS"/>
          <w:sz w:val="18"/>
          <w:szCs w:val="18"/>
        </w:rPr>
        <w:t xml:space="preserve"> are not considered secure.  However I would like to communicate with her via E-mail.</w:t>
      </w:r>
    </w:p>
    <w:p>
      <w:pPr>
        <w:pStyle w:val="Normal"/>
        <w:rPr>
          <w:rFonts w:ascii="Comic Sans MS" w:hAnsi="Comic Sans MS"/>
          <w:sz w:val="18"/>
          <w:szCs w:val="18"/>
        </w:rPr>
      </w:pPr>
      <w:r>
        <w:rPr>
          <w:rFonts w:ascii="Comic Sans MS" w:hAnsi="Comic Sans MS"/>
          <w:sz w:val="18"/>
          <w:szCs w:val="18"/>
        </w:rPr>
      </w:r>
    </w:p>
    <w:p>
      <w:pPr>
        <w:pStyle w:val="Normal"/>
        <w:rPr>
          <w:rFonts w:ascii="Comic Sans MS" w:hAnsi="Comic Sans MS"/>
        </w:rPr>
      </w:pPr>
      <w:r>
        <w:rPr>
          <w:rFonts w:ascii="Comic Sans MS" w:hAnsi="Comic Sans MS"/>
          <w:sz w:val="18"/>
          <w:szCs w:val="18"/>
        </w:rPr>
        <w:t xml:space="preserve">________________________________    </w:t>
        <w:tab/>
        <w:t>_______________________</w:t>
      </w:r>
    </w:p>
    <w:p>
      <w:pPr>
        <w:pStyle w:val="Normal"/>
        <w:rPr>
          <w:rFonts w:ascii="Comic Sans MS" w:hAnsi="Comic Sans MS"/>
        </w:rPr>
      </w:pPr>
      <w:bookmarkStart w:id="1" w:name="__DdeLink__805_230248191"/>
      <w:r>
        <w:rPr>
          <w:rFonts w:ascii="Comic Sans MS" w:hAnsi="Comic Sans MS"/>
          <w:sz w:val="18"/>
          <w:szCs w:val="18"/>
          <w:lang w:val="en-US"/>
        </w:rPr>
        <w:t>Client</w:t>
      </w:r>
      <w:r>
        <w:rPr>
          <w:rFonts w:ascii="Comic Sans MS" w:hAnsi="Comic Sans MS"/>
          <w:sz w:val="18"/>
          <w:szCs w:val="18"/>
        </w:rPr>
        <w:t>/Legal Guardian</w:t>
      </w:r>
      <w:bookmarkEnd w:id="1"/>
      <w:r>
        <w:rPr>
          <w:rFonts w:ascii="Comic Sans MS" w:hAnsi="Comic Sans MS"/>
          <w:sz w:val="18"/>
          <w:szCs w:val="18"/>
        </w:rPr>
        <w:tab/>
        <w:tab/>
        <w:tab/>
        <w:tab/>
        <w:t xml:space="preserve">          Date</w:t>
      </w:r>
    </w:p>
    <w:p>
      <w:pPr>
        <w:pStyle w:val="Normal"/>
        <w:rPr>
          <w:rFonts w:ascii="Comic Sans MS" w:hAnsi="Comic Sans MS"/>
        </w:rPr>
      </w:pPr>
      <w:r>
        <w:rPr>
          <w:rFonts w:ascii="Comic Sans MS" w:hAnsi="Comic Sans MS"/>
          <w:sz w:val="18"/>
          <w:szCs w:val="18"/>
        </w:rPr>
        <w:br/>
        <w:t xml:space="preserve">________________________________    </w:t>
        <w:tab/>
        <w:t>_______________________</w:t>
      </w:r>
    </w:p>
    <w:p>
      <w:pPr>
        <w:pStyle w:val="Normal"/>
        <w:rPr>
          <w:rFonts w:ascii="Comic Sans MS" w:hAnsi="Comic Sans MS"/>
          <w:sz w:val="18"/>
          <w:szCs w:val="18"/>
        </w:rPr>
      </w:pPr>
      <w:r>
        <w:rPr>
          <w:rFonts w:ascii="Comic Sans MS" w:hAnsi="Comic Sans MS"/>
          <w:sz w:val="18"/>
          <w:szCs w:val="18"/>
          <w:lang w:val="en-US"/>
        </w:rPr>
        <w:t>Client</w:t>
      </w:r>
      <w:r>
        <w:rPr>
          <w:rFonts w:ascii="Comic Sans MS" w:hAnsi="Comic Sans MS"/>
          <w:sz w:val="18"/>
          <w:szCs w:val="18"/>
        </w:rPr>
        <w:t>/Legal Guardian</w:t>
        <w:tab/>
        <w:tab/>
        <w:tab/>
        <w:tab/>
        <w:tab/>
        <w:t>Date</w:t>
      </w:r>
    </w:p>
    <w:p>
      <w:pPr>
        <w:pStyle w:val="Normal"/>
        <w:rPr/>
      </w:pPr>
      <w:r>
        <w:rPr/>
      </w:r>
    </w:p>
    <w:sectPr>
      <w:footerReference w:type="default" r:id="rId2"/>
      <w:type w:val="nextPage"/>
      <w:pgSz w:w="12240" w:h="15840"/>
      <w:pgMar w:left="1440" w:right="1440" w:header="0" w:top="1440" w:footer="1440" w:bottom="197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omic Sans MS">
    <w:charset w:val="00"/>
    <w:family w:val="roman"/>
    <w:pitch w:val="variable"/>
  </w:font>
  <w:font w:name="Liberation Sans">
    <w:altName w:val="Arial"/>
    <w:charset w:val="00"/>
    <w:family w:val="roman"/>
    <w:pitch w:val="variable"/>
  </w:font>
  <w:font w:name="Segoe UI">
    <w:charset w:val="00"/>
    <w:family w:val="roman"/>
    <w:pitch w:val="variable"/>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tab/>
      <w:tab/>
      <w:tab/>
      <w:tab/>
      <w:tab/>
      <w:tab/>
    </w:r>
    <w:r>
      <w:rPr>
        <w:rFonts w:ascii="Comic Sans MS" w:hAnsi="Comic Sans MS"/>
        <w:sz w:val="16"/>
        <w:szCs w:val="16"/>
      </w:rPr>
      <w:fldChar w:fldCharType="begin"/>
    </w:r>
    <w:r>
      <w:instrText> PAGE </w:instrText>
    </w:r>
    <w:r>
      <w:fldChar w:fldCharType="separate"/>
    </w:r>
    <w:r>
      <w:t>3</w:t>
    </w:r>
    <w:r>
      <w:fldChar w:fldCharType="end"/>
    </w:r>
    <w:r>
      <w:rPr>
        <w:rFonts w:ascii="Comic Sans MS" w:hAnsi="Comic Sans MS"/>
        <w:sz w:val="16"/>
        <w:szCs w:val="16"/>
      </w:rPr>
      <w:t xml:space="preserve"> Of </w:t>
    </w:r>
    <w:r>
      <w:rPr>
        <w:rFonts w:ascii="Comic Sans MS" w:hAnsi="Comic Sans MS"/>
        <w:sz w:val="16"/>
        <w:szCs w:val="16"/>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ar-SA"/>
      </w:rPr>
    </w:rPrDefault>
    <w:pPrDefault>
      <w:pPr/>
    </w:pPrDefault>
  </w:docDefaults>
  <w:latentStyles w:defLockedState="0" w:defUIPriority="99" w:defSemiHidden="1" w:defUnhideWhenUsed="1" w:defQFormat="0" w:count="156">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semiHidden="0" w:unhideWhenUsed="0" w:qFormat="1"/>
    <w:lsdException w:name="Closing" w:uiPriority="0"/>
    <w:lsdException w:name="Signature" w:uiPriority="0"/>
    <w:lsdException w:name="Default Paragraph Font" w:uiPriority="1"/>
    <w:lsdException w:name="Body Text" w:uiPriority="0" w:semiHidden="0" w:unhideWhenUsed="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atentStyles>
  <w:style w:type="paragraph" w:styleId="Normal" w:default="1">
    <w:name w:val="Normal"/>
    <w:uiPriority w:val="0"/>
    <w:qFormat/>
    <w:pPr>
      <w:widowControl/>
      <w:suppressAutoHyphens w:val="true"/>
      <w:bidi w:val="0"/>
      <w:spacing w:lineRule="auto" w:line="240" w:before="0" w:after="0"/>
      <w:jc w:val="left"/>
    </w:pPr>
    <w:rPr>
      <w:rFonts w:ascii="Times" w:hAnsi="Times" w:eastAsia="Times" w:cs="Times New Roman"/>
      <w:color w:val="00000A"/>
      <w:sz w:val="24"/>
      <w:szCs w:val="20"/>
      <w:lang w:val="en-US" w:eastAsia="en-US" w:bidi="ar-SA"/>
    </w:rPr>
  </w:style>
  <w:style w:type="paragraph" w:styleId="Heading1">
    <w:name w:val="Heading 1"/>
    <w:basedOn w:val="Normal"/>
    <w:link w:val="6"/>
    <w:uiPriority w:val="0"/>
    <w:qFormat/>
    <w:pPr>
      <w:keepNext/>
      <w:pBdr>
        <w:top w:val="single" w:sz="6" w:space="1" w:color="00000A"/>
      </w:pBdr>
      <w:jc w:val="center"/>
      <w:outlineLvl w:val="0"/>
    </w:pPr>
    <w:rPr>
      <w:rFonts w:ascii="Comic Sans MS" w:hAnsi="Comic Sans MS" w:eastAsia="Times New Roman"/>
      <w:b/>
      <w:sz w:val="18"/>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3"/>
    <w:uiPriority w:val="0"/>
    <w:qFormat/>
    <w:rPr>
      <w:rFonts w:ascii="Comic Sans MS" w:hAnsi="Comic Sans MS" w:eastAsia="Times" w:cs="Times New Roman"/>
      <w:b/>
      <w:sz w:val="18"/>
      <w:szCs w:val="20"/>
    </w:rPr>
  </w:style>
  <w:style w:type="character" w:styleId="Heading1Char" w:customStyle="1">
    <w:name w:val="Heading 1 Char"/>
    <w:basedOn w:val="DefaultParagraphFont"/>
    <w:link w:val="2"/>
    <w:uiPriority w:val="0"/>
    <w:qFormat/>
    <w:rPr>
      <w:rFonts w:ascii="Comic Sans MS" w:hAnsi="Comic Sans MS" w:eastAsia="Times New Roman" w:cs="Times New Roman"/>
      <w:b/>
      <w:sz w:val="18"/>
      <w:szCs w:val="20"/>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rFonts w:cs="Symbol"/>
      <w:sz w:val="20"/>
    </w:rPr>
  </w:style>
  <w:style w:type="character" w:styleId="ListLabel4">
    <w:name w:val="ListLabel 4"/>
    <w:qFormat/>
    <w:rPr>
      <w:sz w:val="16"/>
    </w:rPr>
  </w:style>
  <w:style w:type="character" w:styleId="ListLabel5">
    <w:name w:val="ListLabel 5"/>
    <w:qFormat/>
    <w:rPr>
      <w:rFonts w:cs="Symbol"/>
      <w:sz w:val="20"/>
    </w:rPr>
  </w:style>
  <w:style w:type="character" w:styleId="InternetLink">
    <w:name w:val="Internet Link"/>
    <w:basedOn w:val="DefaultParagraphFont"/>
    <w:rPr>
      <w:color w:val="0000FF"/>
      <w:u w:val="single"/>
    </w:rPr>
  </w:style>
  <w:style w:type="character" w:styleId="ListLabel6">
    <w:name w:val="ListLabel 6"/>
    <w:qFormat/>
    <w:rPr>
      <w:sz w:val="16"/>
    </w:rPr>
  </w:style>
  <w:style w:type="character" w:styleId="ListLabel7">
    <w:name w:val="ListLabel 7"/>
    <w:qFormat/>
    <w:rPr>
      <w:rFonts w:cs="Symbol"/>
      <w:sz w:val="20"/>
    </w:rPr>
  </w:style>
  <w:style w:type="character" w:styleId="ListLabel8">
    <w:name w:val="ListLabel 8"/>
    <w:qFormat/>
    <w:rPr>
      <w:rFonts w:ascii="Comic Sans MS" w:hAnsi="Comic Sans MS"/>
      <w:sz w:val="18"/>
    </w:rPr>
  </w:style>
  <w:style w:type="character" w:styleId="ListLabel9">
    <w:name w:val="ListLabel 9"/>
    <w:qFormat/>
    <w:rPr>
      <w:rFonts w:ascii="Comic Sans MS" w:hAnsi="Comic Sans MS" w:cs="Symbol"/>
      <w:sz w:val="1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5"/>
    <w:uiPriority w:val="0"/>
    <w:pPr/>
    <w:rPr>
      <w:rFonts w:ascii="Comic Sans MS" w:hAnsi="Comic Sans MS"/>
      <w:b/>
      <w:sz w:val="1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Application>LibreOffice/4.4.0.3$Windows_x86 LibreOffice_project/de093506bcdc5fafd9023ee680b8c60e3e0645d7</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2014-08-17T20:18:00Z</dcterms:created>
  <dc:creator>Julia</dc:creator>
  <dc:language>en-US</dc:language>
  <cp:lastPrinted>2015-06-01T19:59:14Z</cp:lastPrinted>
  <dcterms:modified xsi:type="dcterms:W3CDTF">2016-04-04T18:19:01Z</dcterms:modified>
  <cp:revision>10</cp:revision>
  <dc:title>Julia M. Hoffman, 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1033-9.1.0.4560</vt:lpwstr>
  </property>
  <property fmtid="{D5CDD505-2E9C-101B-9397-08002B2CF9AE}" pid="4" name="LinksUpToDate">
    <vt:bool>0</vt:bool>
  </property>
  <property fmtid="{D5CDD505-2E9C-101B-9397-08002B2CF9AE}" pid="5" name="ScaleCrop">
    <vt:bool>0</vt:bool>
  </property>
</Properties>
</file>